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LIABILITY WAIVER AND RELEASE AGREEMENT</w:t>
      </w:r>
    </w:p>
    <w:p/>
    <w:p/>
    <w:p>
      <w:r>
        <w:rPr>
          <w:b w:val="0"/>
          <w:sz w:val="20"/>
        </w:rPr>
        <w:t>This Medical Liability Waiver and Release Agreement (the “Agreement”) is entered into by and between the undersigned Participant and the Organizer. By signing this Agreement, Participant acknowledges and agrees to the terms and conditions set forth below.</w:t>
      </w:r>
    </w:p>
    <w:p/>
    <w:p/>
    <w:p>
      <w:r>
        <w:rPr>
          <w:b/>
          <w:sz w:val="20"/>
        </w:rPr>
        <w:t>Participant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Emergency Contact Name: _______________________________________________</w:t>
      </w:r>
    </w:p>
    <w:p>
      <w:r>
        <w:rPr>
          <w:b w:val="0"/>
          <w:sz w:val="20"/>
        </w:rPr>
        <w:t>Emergency Contact Phone: ______________________________________________</w:t>
      </w:r>
    </w:p>
    <w:p/>
    <w:p/>
    <w:p>
      <w:r>
        <w:rPr>
          <w:b/>
          <w:sz w:val="20"/>
        </w:rPr>
        <w:t>1. Acknowledgment of Risks</w:t>
      </w:r>
    </w:p>
    <w:p>
      <w:r>
        <w:rPr>
          <w:b w:val="0"/>
          <w:sz w:val="20"/>
        </w:rPr>
        <w:t>The Participant acknowledges that participation in the activity, event, or program (the “Activity”) involves inherent risks, including but not limited to, personal injury, illness, disability, or death. The Participant understands and voluntarily assumes all such risks and accepts full responsibility for any injury, loss, or damage to person or property that may result.</w:t>
      </w:r>
    </w:p>
    <w:p/>
    <w:p>
      <w:r>
        <w:rPr>
          <w:b/>
          <w:sz w:val="20"/>
        </w:rPr>
        <w:t>2. Medical Condition and Fitness</w:t>
      </w:r>
    </w:p>
    <w:p>
      <w:r>
        <w:rPr>
          <w:b w:val="0"/>
          <w:sz w:val="20"/>
        </w:rPr>
        <w:t>The Participant certifies that they are physically fit and capable of participating in the Activity. The Participant has disclosed all relevant medical conditions, allergies, medications, or disabilities that may affect their ability to safely engage in the Activity. The Participant agrees to inform the Organizer immediately of any changes in medical condition.</w:t>
      </w:r>
    </w:p>
    <w:p/>
    <w:p>
      <w:r>
        <w:rPr>
          <w:b/>
          <w:sz w:val="20"/>
        </w:rPr>
        <w:t>3. Waiver and Release</w:t>
      </w:r>
    </w:p>
    <w:p>
      <w:r>
        <w:rPr>
          <w:b w:val="0"/>
          <w:sz w:val="20"/>
        </w:rPr>
        <w:t>To the fullest extent permitted by law, the Participant hereby releases, waives, discharges, and holds harmless the Organizer, its agents, employees, officers, volunteers, and affiliates (collectively, the “Releasees”) from any and all liability, claims, demands, actions, or causes of action whatsoever arising out of or related to any loss, damage, injury, or death that may be sustained by the Participant, whether caused by the negligence of the Releasees or otherwise, while participating in the Activity.</w:t>
      </w:r>
    </w:p>
    <w:p/>
    <w:p>
      <w:r>
        <w:rPr>
          <w:b/>
          <w:sz w:val="20"/>
        </w:rPr>
        <w:t>4. Indemnification</w:t>
      </w:r>
    </w:p>
    <w:p>
      <w:r>
        <w:rPr>
          <w:b w:val="0"/>
          <w:sz w:val="20"/>
        </w:rPr>
        <w:t>The Participant agrees to indemnify and hold harmless the Releasees from any loss, liability, damage, or costs, including court costs and attorneys’ fees, that they may incur due to the Participant’s participation in the Activity, whether caused by negligence of the Releasees or otherwise.</w:t>
      </w:r>
    </w:p>
    <w:p/>
    <w:p>
      <w:r>
        <w:rPr>
          <w:b/>
          <w:sz w:val="20"/>
        </w:rPr>
        <w:t>5. Consent to Medical Treatment</w:t>
      </w:r>
    </w:p>
    <w:p>
      <w:r>
        <w:rPr>
          <w:b w:val="0"/>
          <w:sz w:val="20"/>
        </w:rPr>
        <w:t>The Participant consents to receive medical treatment deemed necessary in the event of injury, accident, or illness during participation in the Activity. The Participant agrees to be responsible for all costs related to such medical treatment and transportation.</w:t>
      </w:r>
    </w:p>
    <w:p/>
    <w:p>
      <w:r>
        <w:rPr>
          <w:b/>
          <w:sz w:val="20"/>
        </w:rPr>
        <w:t>6. Compliance with Rules</w:t>
      </w:r>
    </w:p>
    <w:p>
      <w:r>
        <w:rPr>
          <w:b w:val="0"/>
          <w:sz w:val="20"/>
        </w:rPr>
        <w:t>The Participant agrees to comply with all rules, regulations, and instructions provided by the Organizer or their representatives. Failure to comply may result in removal from the Activity without refund or recourse.</w:t>
      </w:r>
    </w:p>
    <w:p/>
    <w:p>
      <w:r>
        <w:rPr>
          <w:b/>
          <w:sz w:val="20"/>
        </w:rPr>
        <w:t>7. No Warranty or Guarantee</w:t>
      </w:r>
    </w:p>
    <w:p>
      <w:r>
        <w:rPr>
          <w:b w:val="0"/>
          <w:sz w:val="20"/>
        </w:rPr>
        <w:t>The Participant acknowledges that the Organizer does not guarantee any specific result or outcome from participation in the Activity and expressly disclaims all warranties, whether express or implied.</w:t>
      </w:r>
    </w:p>
    <w:p/>
    <w:p>
      <w:r>
        <w:rPr>
          <w:b/>
          <w:sz w:val="20"/>
        </w:rPr>
        <w:t>8. Severability</w:t>
      </w:r>
    </w:p>
    <w:p>
      <w:r>
        <w:rPr>
          <w:b w:val="0"/>
          <w:sz w:val="20"/>
        </w:rPr>
        <w:t>If any provision of this Agreement is held to be invalid or unenforceable, the remaining provisions shall remain in full force and effect.</w:t>
      </w:r>
    </w:p>
    <w:p/>
    <w:p>
      <w:r>
        <w:rPr>
          <w:b/>
          <w:sz w:val="20"/>
        </w:rPr>
        <w:t>9. Governing Law and Jurisdiction</w:t>
      </w:r>
    </w:p>
    <w:p>
      <w:r>
        <w:rPr>
          <w:b w:val="0"/>
          <w:sz w:val="20"/>
        </w:rPr>
        <w:t>This Agreement shall be governed by and construed in accordance with the laws of the United States and the State in which the Activity takes place. The Participant agrees that any legal action or proceeding arising out of or relating to this Agreement shall be brought exclusively in the appropriate courts located in that State.</w:t>
      </w:r>
    </w:p>
    <w:p/>
    <w:p>
      <w:r>
        <w:rPr>
          <w:b/>
          <w:sz w:val="20"/>
        </w:rPr>
        <w:t>10. Understanding and Voluntariness</w:t>
      </w:r>
    </w:p>
    <w:p>
      <w:r>
        <w:rPr>
          <w:b w:val="0"/>
          <w:sz w:val="20"/>
        </w:rPr>
        <w:t>The Participant acknowledges that they have read this Agreement in its entirety, understand its terms, and sign it voluntarily without any inducement or assurance of any nature. The Participant affirms that they are of legal age and mentally competent to execute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____________________________</w:t>
            </w:r>
          </w:p>
        </w:tc>
        <w:tc>
          <w:tcPr>
            <w:tcW w:type="dxa" w:w="4986"/>
            <w:tcBorders>
              <w:top w:val="nil"/>
              <w:left w:val="nil"/>
              <w:bottom w:val="nil"/>
              <w:right w:val="nil"/>
              <w:insideH w:val="nil"/>
              <w:insideV w:val="nil"/>
            </w:tcBorders>
          </w:tcPr>
          <w:p>
            <w:pPr>
              <w:jc w:val="center"/>
            </w:pPr>
            <w:r>
              <w:t>Print Name: ____________________________</w:t>
            </w:r>
          </w:p>
        </w:tc>
      </w:tr>
    </w:tbl>
    <w:p/>
    <w:p/>
    <w:p>
      <w:pPr>
        <w:jc w:val="center"/>
      </w:pPr>
      <w:r>
        <w:rPr>
          <w:b w:val="0"/>
          <w:sz w:val="20"/>
        </w:rPr>
        <w:t>By signing above, Participant acknowledges full understanding and acceptance of this Medical Liability Waiver and Release Agreement.</w:t>
      </w:r>
    </w:p>
    <w:p>
      <w:r>
        <w:br w:type="page"/>
      </w:r>
    </w:p>
    <w:p>
      <w:pPr>
        <w:jc w:val="center"/>
      </w:pPr>
      <w:r>
        <w:rPr>
          <w:color w:val="555555"/>
          <w:sz w:val="24"/>
        </w:rPr>
        <w:t>Original source of this document:</w:t>
      </w:r>
    </w:p>
    <w:p>
      <w:pPr>
        <w:jc w:val="center"/>
      </w:pPr>
      <w:hyperlink r:id="rId9">
        <w:r>
          <w:rPr>
            <w:color w:val="0000FF"/>
            <w:u w:val="single"/>
          </w:rPr>
          <w:t>https://docs-wellness.com/medical-liability-waiver-template/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medical-liability-waiver-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