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 RELEASE FORM</w:t>
      </w:r>
    </w:p>
    <w:p/>
    <w:p/>
    <w:p>
      <w:r>
        <w:rPr>
          <w:b w:val="0"/>
          <w:sz w:val="20"/>
        </w:rPr>
        <w:t>This Model Release Form ("Agreement") is entered into by and between the undersigned Model and the Photographer/Producer as defined below. The Model grants permission to use their likeness, image, voice, and performance as outlined herein.</w:t>
      </w:r>
    </w:p>
    <w:p/>
    <w:p/>
    <w:p>
      <w:r>
        <w:rPr>
          <w:b/>
          <w:sz w:val="20"/>
        </w:rPr>
        <w:t>1. Parties:</w:t>
      </w:r>
    </w:p>
    <w:p>
      <w:r>
        <w:rPr>
          <w:b/>
          <w:sz w:val="20"/>
        </w:rPr>
        <w:t>Photographer/Producer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Model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r>
        <w:rPr>
          <w:b/>
          <w:sz w:val="20"/>
        </w:rPr>
        <w:t>2. Grant of Rights:</w:t>
      </w:r>
    </w:p>
    <w:p>
      <w:r>
        <w:rPr>
          <w:b w:val="0"/>
          <w:sz w:val="20"/>
        </w:rPr>
        <w:t>The Model hereby irrevocably grants the Photographer/Producer, their legal representatives, licensees, and assigns, the absolute and irrevocable right and permission to use, reuse, publish, and republish photographic portraits, pictures, images, video footage, audio recordings, or other media of the Model (collectively, "Images") taken or made on the date of execution of this Agreement or any subsequent dates.</w:t>
      </w:r>
    </w:p>
    <w:p>
      <w:r>
        <w:rPr>
          <w:b w:val="0"/>
          <w:sz w:val="20"/>
        </w:rPr>
        <w:t>The rights granted include, but are not limited to, the use of the Images in any and all media formats now known or hereafter devised, including print, digital, electronic, advertising, promotion, marketing, trade, or any other lawful purpose.</w:t>
      </w:r>
    </w:p>
    <w:p/>
    <w:p>
      <w:r>
        <w:rPr>
          <w:b/>
          <w:sz w:val="20"/>
        </w:rPr>
        <w:t>3. Compensation:</w:t>
      </w:r>
    </w:p>
    <w:p>
      <w:r>
        <w:rPr>
          <w:b w:val="0"/>
          <w:sz w:val="20"/>
        </w:rPr>
        <w:t>The Model acknowledges receipt of good and valuable consideration for this release, the sufficiency of which is hereby acknowledged, or waives any right to compensation. The Model agrees that this compensation is the full and complete consideration for the rights granted under this Agreement.</w:t>
      </w:r>
    </w:p>
    <w:p/>
    <w:p>
      <w:r>
        <w:rPr>
          <w:b/>
          <w:sz w:val="20"/>
        </w:rPr>
        <w:t>4. No Obligation to Use Images:</w:t>
      </w:r>
    </w:p>
    <w:p>
      <w:r>
        <w:rPr>
          <w:b w:val="0"/>
          <w:sz w:val="20"/>
        </w:rPr>
        <w:t>The Photographer/Producer is under no obligation to use any of the Images and may discontinue use at any time without liability.</w:t>
      </w:r>
    </w:p>
    <w:p/>
    <w:p>
      <w:r>
        <w:rPr>
          <w:b/>
          <w:sz w:val="20"/>
        </w:rPr>
        <w:t>5. Model Representations and Warranties:</w:t>
      </w:r>
    </w:p>
    <w:p>
      <w:r>
        <w:rPr>
          <w:b w:val="0"/>
          <w:sz w:val="20"/>
        </w:rPr>
        <w:t>The Model affirms that they are of legal age and have the full legal capacity to enter into this Agreement, or if a minor, that a parent or legal guardian has signed below as well.</w:t>
      </w:r>
    </w:p>
    <w:p>
      <w:r>
        <w:rPr>
          <w:b w:val="0"/>
          <w:sz w:val="20"/>
        </w:rPr>
        <w:t>The Model has the right to enter into this Agreement and grant the rights herein without violating any other agreement.</w:t>
      </w:r>
    </w:p>
    <w:p>
      <w:r>
        <w:rPr>
          <w:b w:val="0"/>
          <w:sz w:val="20"/>
        </w:rPr>
        <w:t>The Model releases the Photographer/Producer from any claims, demands, or causes of action that the Model may have now or in the future related to the use of the Images.</w:t>
      </w:r>
    </w:p>
    <w:p/>
    <w:p>
      <w:r>
        <w:rPr>
          <w:b/>
          <w:sz w:val="20"/>
        </w:rPr>
        <w:t>6. Release and Indemnification:</w:t>
      </w:r>
    </w:p>
    <w:p>
      <w:r>
        <w:rPr>
          <w:b w:val="0"/>
          <w:sz w:val="20"/>
        </w:rPr>
        <w:t>The Model hereby releases, discharges, and agrees to hold harmless the Photographer/Producer and their agents, licensees, and assigns from any liability, claims, or demands arising out of or in connection with the use of the Images, including but not limited to any claims for defamation, invasion of privacy, or infringement of moral rights or rights of publicity.</w:t>
      </w:r>
    </w:p>
    <w:p/>
    <w:p>
      <w:r>
        <w:rPr>
          <w:b/>
          <w:sz w:val="20"/>
        </w:rPr>
        <w:t>7. Duration and Territory:</w:t>
      </w:r>
    </w:p>
    <w:p>
      <w:r>
        <w:rPr>
          <w:b w:val="0"/>
          <w:sz w:val="20"/>
        </w:rPr>
        <w:t>The rights granted herein shall continue perpetually throughout the world and include any renewals or extensions of copyright.</w:t>
      </w:r>
    </w:p>
    <w:p/>
    <w:p>
      <w:r>
        <w:rPr>
          <w:b/>
          <w:sz w:val="20"/>
        </w:rPr>
        <w:t>8. Governing Law and Jurisdiction:</w:t>
      </w:r>
    </w:p>
    <w:p>
      <w:r>
        <w:rPr>
          <w:b w:val="0"/>
          <w:sz w:val="20"/>
        </w:rPr>
        <w:t>This Agreement shall be governed by and construed in accordance with the laws of the United States and the State of ____________________. Any disputes arising under this Agreement shall be subject to the exclusive jurisdiction of the courts located within that State.</w:t>
      </w:r>
    </w:p>
    <w:p/>
    <w:p>
      <w:r>
        <w:rPr>
          <w:b/>
          <w:sz w:val="20"/>
        </w:rPr>
        <w:t>9. Entire Agreement:</w:t>
      </w:r>
    </w:p>
    <w:p>
      <w:r>
        <w:rPr>
          <w:b w:val="0"/>
          <w:sz w:val="20"/>
        </w:rPr>
        <w:t>This Agreement constitutes the entire understanding between the Parties and supersedes all prior negotiations, understandings, and agreements. Any amendments must be in writing and signed by both Parties.</w:t>
      </w:r>
    </w:p>
    <w:p/>
    <w:p/>
    <w:p>
      <w:r>
        <w:rPr>
          <w:b/>
          <w:sz w:val="20"/>
        </w:rPr>
        <w:t>If the Model is under 18 years of age, the following section must be completed by a parent or legal guardian.</w:t>
      </w:r>
    </w:p>
    <w:p/>
    <w:p>
      <w:r>
        <w:rPr>
          <w:b/>
          <w:sz w:val="20"/>
        </w:rPr>
        <w:t>Parent/Guardian Consent:</w:t>
      </w:r>
    </w:p>
    <w:p>
      <w:r>
        <w:rPr>
          <w:b w:val="0"/>
          <w:sz w:val="20"/>
        </w:rPr>
        <w:t>I, the undersigned, am the parent or legal guardian of the Model named above and have the legal authority to execute this Agreement on behalf of the minor. I approve the foregoing Agreement and agree to be bound by its terms.</w:t>
      </w:r>
    </w:p>
    <w:p/>
    <w:p/>
    <w:p>
      <w:r>
        <w:rPr>
          <w:b w:val="0"/>
          <w:sz w:val="20"/>
        </w:rPr>
        <w:t>Place of Agreement: 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MODEL</w:t>
            </w:r>
          </w:p>
        </w:tc>
        <w:tc>
          <w:tcPr>
            <w:tcW w:type="dxa" w:w="4986"/>
            <w:tcBorders>
              <w:top w:val="nil"/>
              <w:left w:val="nil"/>
              <w:bottom w:val="nil"/>
              <w:right w:val="nil"/>
              <w:insideH w:val="nil"/>
              <w:insideV w:val="nil"/>
            </w:tcBorders>
          </w:tcPr>
          <w:p>
            <w:pPr>
              <w:jc w:val="center"/>
            </w:pPr>
            <w:r>
              <w:t>PHOTOGRAPHER/PRODUCER</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PARENT/LEGAL GUARDIAN (if applicable)</w:t>
            </w:r>
          </w:p>
        </w:tc>
        <w:tc>
          <w:tcPr>
            <w:tcW w:type="dxa" w:w="4986"/>
            <w:tcBorders>
              <w:top w:val="nil"/>
              <w:left w:val="nil"/>
              <w:bottom w:val="nil"/>
              <w:right w:val="nil"/>
              <w:insideH w:val="nil"/>
              <w:insideV w:val="nil"/>
            </w:tcBorders>
          </w:tcPr>
          <w:p>
            <w:pPr>
              <w:jc w:val="center"/>
            </w:pPr>
            <w:r>
              <w:t>RELATIONSHIP TO MODEL</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t>Relationship: 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https://docs-wellness.com/model-release-form-template/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model-release-form-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